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3A" w:rsidRDefault="0060073A" w:rsidP="00600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901EA7" w:rsidRDefault="0060073A" w:rsidP="00600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Муниципальное бюджетно</w:t>
      </w:r>
      <w:r>
        <w:rPr>
          <w:rFonts w:ascii="Times New Roman" w:hAnsi="Times New Roman" w:cs="Times New Roman"/>
          <w:b/>
          <w:sz w:val="28"/>
          <w:szCs w:val="28"/>
        </w:rPr>
        <w:t>е общеобразовательное учреждение</w:t>
      </w:r>
    </w:p>
    <w:p w:rsidR="0060073A" w:rsidRDefault="0060073A" w:rsidP="0060073A">
      <w:pPr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«Гимназия №1 г. Лаишево»</w:t>
      </w:r>
    </w:p>
    <w:p w:rsidR="0060073A" w:rsidRPr="00901EA7" w:rsidRDefault="0060073A" w:rsidP="0060073A">
      <w:pPr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Лаишевского муниципального района Республики Татарстан</w:t>
      </w:r>
    </w:p>
    <w:p w:rsidR="0060073A" w:rsidRPr="00901EA7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C67D81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9F4322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C67D81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901EA7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0073A" w:rsidRPr="001E14DA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Несанкционированный выброс бытовых отходов</w:t>
      </w:r>
    </w:p>
    <w:p w:rsidR="0060073A" w:rsidRPr="00901EA7" w:rsidRDefault="0060073A" w:rsidP="0060073A">
      <w:pPr>
        <w:rPr>
          <w:rFonts w:ascii="Times New Roman" w:hAnsi="Times New Roman" w:cs="Times New Roman"/>
          <w:b/>
          <w:sz w:val="28"/>
          <w:szCs w:val="28"/>
        </w:rPr>
      </w:pPr>
    </w:p>
    <w:p w:rsidR="0060073A" w:rsidRPr="00901EA7" w:rsidRDefault="0060073A" w:rsidP="0060073A">
      <w:pPr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901EA7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Вахидова Аделя , 1</w:t>
      </w:r>
      <w:r w:rsidRPr="00AC2CA8">
        <w:rPr>
          <w:rFonts w:ascii="Times New Roman" w:hAnsi="Times New Roman" w:cs="Times New Roman"/>
          <w:b/>
          <w:sz w:val="28"/>
          <w:szCs w:val="28"/>
        </w:rPr>
        <w:t>1</w:t>
      </w:r>
      <w:r w:rsidRPr="00901EA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Руководитель: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Аникина Е.В</w:t>
      </w:r>
      <w:r w:rsidRPr="00901EA7">
        <w:rPr>
          <w:rFonts w:ascii="Times New Roman" w:hAnsi="Times New Roman" w:cs="Times New Roman"/>
          <w:b/>
          <w:sz w:val="28"/>
          <w:szCs w:val="28"/>
        </w:rPr>
        <w:t>,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EC165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01E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химии и биологии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0073A" w:rsidRPr="00901EA7" w:rsidRDefault="0060073A" w:rsidP="0060073A">
      <w:pPr>
        <w:tabs>
          <w:tab w:val="left" w:pos="8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0073A" w:rsidRPr="00901EA7" w:rsidRDefault="0020523F" w:rsidP="006007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16.75pt;margin-top:204.55pt;width:184.8pt;height:49.4pt;z-index:-251658752;visibility:visible;mso-width-relative:margin;mso-height-relative:margin" wrapcoords="0 0 0 21644 21565 21644 21596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" filled="f" stroked="f">
            <v:textbox>
              <w:txbxContent>
                <w:p w:rsidR="0060073A" w:rsidRPr="00901EA7" w:rsidRDefault="0060073A" w:rsidP="006007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1E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 Лаишево</w:t>
                  </w:r>
                  <w:r w:rsidR="00AC2CA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,</w:t>
                  </w:r>
                  <w:r w:rsidR="00AC2C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20</w:t>
                  </w:r>
                  <w:r w:rsidR="00AC2CA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20</w:t>
                  </w:r>
                  <w:r w:rsidRPr="00901E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</w:t>
                  </w:r>
                </w:p>
              </w:txbxContent>
            </v:textbox>
            <w10:wrap type="tight"/>
          </v:shape>
        </w:pict>
      </w:r>
      <w:r w:rsidR="0060073A" w:rsidRPr="00901EA7">
        <w:rPr>
          <w:rFonts w:ascii="Times New Roman" w:hAnsi="Times New Roman" w:cs="Times New Roman"/>
          <w:sz w:val="28"/>
          <w:szCs w:val="28"/>
        </w:rPr>
        <w:br w:type="page"/>
      </w:r>
    </w:p>
    <w:p w:rsidR="0060073A" w:rsidRPr="00901EA7" w:rsidRDefault="0060073A" w:rsidP="0060073A">
      <w:pPr>
        <w:tabs>
          <w:tab w:val="left" w:pos="8060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0073A" w:rsidRPr="00901EA7" w:rsidRDefault="0060073A" w:rsidP="0060073A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60073A" w:rsidRPr="00901EA7" w:rsidRDefault="0060073A" w:rsidP="0060073A">
      <w:pPr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>1.1 Постановка проблемы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60073A" w:rsidRPr="00901EA7" w:rsidRDefault="0060073A" w:rsidP="0060073A">
      <w:pPr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>1.2 Цель проекта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60073A" w:rsidRPr="00901EA7" w:rsidRDefault="0060073A" w:rsidP="0060073A">
      <w:pPr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>1.3 Задачи проекта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60073A" w:rsidRDefault="0060073A" w:rsidP="0060073A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Основная часть </w:t>
      </w:r>
    </w:p>
    <w:p w:rsidR="0060073A" w:rsidRPr="00901EA7" w:rsidRDefault="0060073A" w:rsidP="0060073A">
      <w:pPr>
        <w:pStyle w:val="a3"/>
        <w:tabs>
          <w:tab w:val="left" w:pos="8060"/>
        </w:tabs>
        <w:rPr>
          <w:rFonts w:ascii="Times New Roman" w:hAnsi="Times New Roman" w:cs="Times New Roman"/>
          <w:sz w:val="28"/>
          <w:szCs w:val="28"/>
        </w:rPr>
      </w:pPr>
    </w:p>
    <w:p w:rsidR="0060073A" w:rsidRDefault="0060073A" w:rsidP="0060073A">
      <w:pPr>
        <w:pStyle w:val="a3"/>
        <w:tabs>
          <w:tab w:val="left" w:pos="806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B35F1" w:rsidRPr="003B35F1">
        <w:rPr>
          <w:color w:val="000000"/>
          <w:sz w:val="36"/>
          <w:szCs w:val="36"/>
          <w:shd w:val="clear" w:color="auto" w:fill="FFFFFF"/>
        </w:rPr>
        <w:t xml:space="preserve"> </w:t>
      </w:r>
      <w:r w:rsidR="001E1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Классификация </w:t>
      </w:r>
      <w:r w:rsidR="003B35F1" w:rsidRPr="003B3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бытовых отходов</w:t>
      </w:r>
      <w:r w:rsidR="001E14DA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 w:rsidR="0087105B">
        <w:rPr>
          <w:rFonts w:ascii="Times New Roman" w:hAnsi="Times New Roman" w:cs="Times New Roman"/>
          <w:sz w:val="28"/>
          <w:szCs w:val="28"/>
        </w:rPr>
        <w:t>.</w:t>
      </w:r>
      <w:r w:rsidR="001E14DA">
        <w:rPr>
          <w:rFonts w:ascii="Times New Roman" w:hAnsi="Times New Roman" w:cs="Times New Roman"/>
          <w:sz w:val="28"/>
          <w:szCs w:val="28"/>
        </w:rPr>
        <w:t>.</w:t>
      </w:r>
      <w:r w:rsidR="0087105B">
        <w:rPr>
          <w:rFonts w:ascii="Times New Roman" w:hAnsi="Times New Roman" w:cs="Times New Roman"/>
          <w:sz w:val="28"/>
          <w:szCs w:val="28"/>
        </w:rPr>
        <w:t>4</w:t>
      </w:r>
    </w:p>
    <w:p w:rsidR="0060073A" w:rsidRPr="00901EA7" w:rsidRDefault="003B35F1" w:rsidP="0060073A">
      <w:pPr>
        <w:pStyle w:val="a3"/>
        <w:tabs>
          <w:tab w:val="left" w:pos="806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B35F1">
        <w:rPr>
          <w:rFonts w:ascii="Times New Roman" w:hAnsi="Times New Roman" w:cs="Times New Roman"/>
          <w:sz w:val="28"/>
          <w:szCs w:val="28"/>
        </w:rPr>
        <w:t>2</w:t>
      </w:r>
      <w:r w:rsidR="001E14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Причины образования бытовых отходов ………………………..</w:t>
      </w:r>
      <w:r w:rsidR="0087105B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1E14DA" w:rsidRDefault="0060073A" w:rsidP="001E14DA">
      <w:pPr>
        <w:pStyle w:val="a3"/>
        <w:tabs>
          <w:tab w:val="left" w:pos="806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1E14DA">
        <w:rPr>
          <w:rFonts w:ascii="Times New Roman" w:hAnsi="Times New Roman" w:cs="Times New Roman"/>
          <w:sz w:val="28"/>
          <w:szCs w:val="28"/>
        </w:rPr>
        <w:t xml:space="preserve">Влияние бытовых отходов на здоровье человека и </w:t>
      </w:r>
    </w:p>
    <w:p w:rsidR="0060073A" w:rsidRPr="001E14DA" w:rsidRDefault="001E14DA" w:rsidP="001E14DA">
      <w:pPr>
        <w:pStyle w:val="a3"/>
        <w:tabs>
          <w:tab w:val="left" w:pos="806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окружающую среду</w:t>
      </w:r>
      <w:r w:rsidRPr="001E14DA">
        <w:rPr>
          <w:rFonts w:ascii="Times New Roman" w:hAnsi="Times New Roman" w:cs="Times New Roman"/>
          <w:sz w:val="28"/>
          <w:szCs w:val="28"/>
        </w:rPr>
        <w:t>………………………</w:t>
      </w:r>
      <w:r w:rsidR="0060073A" w:rsidRPr="001E14DA">
        <w:rPr>
          <w:rFonts w:ascii="Times New Roman" w:hAnsi="Times New Roman" w:cs="Times New Roman"/>
          <w:sz w:val="28"/>
          <w:szCs w:val="28"/>
        </w:rPr>
        <w:t>……………………...</w:t>
      </w:r>
      <w:r w:rsidR="0087105B">
        <w:rPr>
          <w:rFonts w:ascii="Times New Roman" w:hAnsi="Times New Roman" w:cs="Times New Roman"/>
          <w:sz w:val="28"/>
          <w:szCs w:val="28"/>
        </w:rPr>
        <w:t>.........5-6</w:t>
      </w:r>
    </w:p>
    <w:p w:rsidR="0060073A" w:rsidRDefault="0060073A" w:rsidP="001E14DA">
      <w:pPr>
        <w:pStyle w:val="a3"/>
        <w:tabs>
          <w:tab w:val="left" w:pos="806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1E14DA">
        <w:rPr>
          <w:rFonts w:ascii="Times New Roman" w:hAnsi="Times New Roman" w:cs="Times New Roman"/>
          <w:sz w:val="28"/>
          <w:szCs w:val="28"/>
        </w:rPr>
        <w:t>Способы утилизации бытовых отходов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1E14DA">
        <w:rPr>
          <w:rFonts w:ascii="Times New Roman" w:hAnsi="Times New Roman" w:cs="Times New Roman"/>
          <w:sz w:val="28"/>
          <w:szCs w:val="28"/>
        </w:rPr>
        <w:t>………</w:t>
      </w:r>
      <w:r w:rsidR="0087105B">
        <w:rPr>
          <w:rFonts w:ascii="Times New Roman" w:hAnsi="Times New Roman" w:cs="Times New Roman"/>
          <w:sz w:val="28"/>
          <w:szCs w:val="28"/>
        </w:rPr>
        <w:t>.7-8</w:t>
      </w:r>
    </w:p>
    <w:p w:rsidR="0060073A" w:rsidRPr="00901EA7" w:rsidRDefault="0060073A" w:rsidP="0029553F">
      <w:pPr>
        <w:tabs>
          <w:tab w:val="left" w:pos="8060"/>
        </w:tabs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………………………….……………………</w:t>
      </w:r>
      <w:r w:rsidRPr="0087105B">
        <w:rPr>
          <w:rFonts w:ascii="Times New Roman" w:hAnsi="Times New Roman" w:cs="Times New Roman"/>
          <w:sz w:val="28"/>
          <w:szCs w:val="28"/>
        </w:rPr>
        <w:t>……………</w:t>
      </w:r>
      <w:r w:rsidR="0087105B">
        <w:rPr>
          <w:rFonts w:ascii="Times New Roman" w:hAnsi="Times New Roman" w:cs="Times New Roman"/>
          <w:sz w:val="28"/>
          <w:szCs w:val="28"/>
        </w:rPr>
        <w:t>8-9</w:t>
      </w:r>
    </w:p>
    <w:p w:rsidR="0060073A" w:rsidRPr="00901EA7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</w:p>
    <w:p w:rsidR="0060073A" w:rsidRPr="00EE52C6" w:rsidRDefault="0060073A" w:rsidP="0060073A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901EA7">
        <w:rPr>
          <w:rFonts w:ascii="Times New Roman" w:hAnsi="Times New Roman" w:cs="Times New Roman"/>
          <w:sz w:val="28"/>
          <w:szCs w:val="28"/>
        </w:rPr>
        <w:t>литера</w:t>
      </w:r>
      <w:r>
        <w:rPr>
          <w:rFonts w:ascii="Times New Roman" w:hAnsi="Times New Roman" w:cs="Times New Roman"/>
          <w:sz w:val="28"/>
          <w:szCs w:val="28"/>
        </w:rPr>
        <w:t>туры……………….</w:t>
      </w:r>
      <w:r w:rsidRPr="00EE52C6">
        <w:rPr>
          <w:rFonts w:ascii="Times New Roman" w:hAnsi="Times New Roman" w:cs="Times New Roman"/>
          <w:sz w:val="28"/>
          <w:szCs w:val="28"/>
        </w:rPr>
        <w:t>……………</w:t>
      </w:r>
      <w:r w:rsidR="00A72CA8">
        <w:rPr>
          <w:rFonts w:ascii="Times New Roman" w:hAnsi="Times New Roman" w:cs="Times New Roman"/>
          <w:sz w:val="28"/>
          <w:szCs w:val="28"/>
        </w:rPr>
        <w:t>………………………</w:t>
      </w:r>
      <w:r w:rsidR="0087105B">
        <w:rPr>
          <w:rFonts w:ascii="Times New Roman" w:hAnsi="Times New Roman" w:cs="Times New Roman"/>
          <w:sz w:val="28"/>
          <w:szCs w:val="28"/>
        </w:rPr>
        <w:t>9-10</w:t>
      </w:r>
    </w:p>
    <w:p w:rsidR="0060073A" w:rsidRPr="00EE52C6" w:rsidRDefault="0060073A" w:rsidP="0060073A">
      <w:pPr>
        <w:tabs>
          <w:tab w:val="left" w:pos="8060"/>
        </w:tabs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</w:p>
    <w:p w:rsidR="0060073A" w:rsidRPr="00EE52C6" w:rsidRDefault="0060073A" w:rsidP="0060073A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901EA7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…........</w:t>
      </w:r>
      <w:r w:rsidR="0074019C">
        <w:rPr>
          <w:rFonts w:ascii="Times New Roman" w:hAnsi="Times New Roman" w:cs="Times New Roman"/>
          <w:sz w:val="28"/>
          <w:szCs w:val="28"/>
        </w:rPr>
        <w:t>11</w:t>
      </w:r>
      <w:r w:rsidR="0087105B">
        <w:rPr>
          <w:rFonts w:ascii="Times New Roman" w:hAnsi="Times New Roman" w:cs="Times New Roman"/>
          <w:sz w:val="28"/>
          <w:szCs w:val="28"/>
        </w:rPr>
        <w:t>-</w:t>
      </w:r>
      <w:r w:rsidR="0074019C">
        <w:rPr>
          <w:rFonts w:ascii="Times New Roman" w:hAnsi="Times New Roman" w:cs="Times New Roman"/>
          <w:sz w:val="28"/>
          <w:szCs w:val="28"/>
        </w:rPr>
        <w:t>13</w:t>
      </w:r>
    </w:p>
    <w:p w:rsidR="0060073A" w:rsidRDefault="0060073A" w:rsidP="0060073A">
      <w:pPr>
        <w:pStyle w:val="a3"/>
        <w:tabs>
          <w:tab w:val="left" w:pos="8060"/>
        </w:tabs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pStyle w:val="a3"/>
        <w:tabs>
          <w:tab w:val="left" w:pos="8060"/>
        </w:tabs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pStyle w:val="a3"/>
        <w:tabs>
          <w:tab w:val="left" w:pos="8060"/>
        </w:tabs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tabs>
          <w:tab w:val="left" w:pos="8060"/>
        </w:tabs>
        <w:ind w:left="13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EB4" w:rsidRDefault="00986EB4"/>
    <w:p w:rsidR="003F09B2" w:rsidRDefault="003F09B2"/>
    <w:p w:rsidR="003F09B2" w:rsidRDefault="003F09B2"/>
    <w:p w:rsidR="003F09B2" w:rsidRDefault="003F09B2"/>
    <w:p w:rsidR="003F09B2" w:rsidRDefault="003F09B2"/>
    <w:p w:rsidR="003F09B2" w:rsidRPr="00EE52C6" w:rsidRDefault="003F09B2" w:rsidP="003F09B2">
      <w:pPr>
        <w:pStyle w:val="a3"/>
        <w:numPr>
          <w:ilvl w:val="0"/>
          <w:numId w:val="2"/>
        </w:numPr>
        <w:tabs>
          <w:tab w:val="left" w:pos="8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C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F09B2" w:rsidRPr="003F09B2" w:rsidRDefault="003F09B2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одной из основных экологических проблем является проблема загрязнения биосферы бытовыми отходами. На каждого жителя нашей планеты приходится в среднем от 300 кг до одной тонны мусора в год.</w:t>
      </w:r>
    </w:p>
    <w:p w:rsidR="003F09B2" w:rsidRPr="003F09B2" w:rsidRDefault="003F09B2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Твёрдые бытовые отходы (ТБО) – это биологические или искусственные пищевые продукты, непригодные к употреблению. Доля такого мусора увеличивается с каждым годом. Ситуация с утилизацией ТБО в России пока сложная. Перерабатывается не более 2%, так как сортировка мусора затруднена по разным причинам. </w:t>
      </w:r>
    </w:p>
    <w:p w:rsidR="003F09B2" w:rsidRDefault="003F09B2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Материалы, относящиеся к  ТБО: картон, бумага, металл, пластик, резина, стекло, бытовая химия, дерево, батарейки, электроприборы, удобрения,  приборы содержащи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ртуть: барометры., термометры.</w:t>
      </w:r>
    </w:p>
    <w:p w:rsidR="003F09B2" w:rsidRDefault="003F09B2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09B2" w:rsidRPr="003F09B2" w:rsidRDefault="003F09B2" w:rsidP="003F09B2">
      <w:pPr>
        <w:pStyle w:val="a3"/>
        <w:numPr>
          <w:ilvl w:val="0"/>
          <w:numId w:val="3"/>
        </w:numPr>
        <w:tabs>
          <w:tab w:val="left" w:pos="8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9B2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3F09B2" w:rsidRDefault="003F09B2" w:rsidP="003F0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Несанкционированные свалки являются большой проблемой для разных городов ,одним из которых является Лаишево. На данный момент трудно определить, сколько свалок находится в нашем городе, ведь буквально на каждой улице есть небольшая гора мусора, которая появляется в результате неуважительного отношения некоторых людей к природе и жителям нашего города. </w:t>
      </w:r>
    </w:p>
    <w:p w:rsidR="003F09B2" w:rsidRPr="003F09B2" w:rsidRDefault="003F09B2" w:rsidP="003F09B2">
      <w:pPr>
        <w:pStyle w:val="a3"/>
        <w:numPr>
          <w:ilvl w:val="0"/>
          <w:numId w:val="3"/>
        </w:num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09B2"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проекта:</w:t>
      </w:r>
    </w:p>
    <w:p w:rsidR="003F09B2" w:rsidRPr="003F09B2" w:rsidRDefault="003F09B2" w:rsidP="003F0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влияние бытовых отходов на окружающую среду и здоровье человека, а также решить проблему несанкционированных свалок.</w:t>
      </w:r>
    </w:p>
    <w:p w:rsidR="003F09B2" w:rsidRDefault="003F09B2" w:rsidP="003F09B2">
      <w:pPr>
        <w:pStyle w:val="a3"/>
        <w:numPr>
          <w:ilvl w:val="0"/>
          <w:numId w:val="3"/>
        </w:num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09B2"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</w:p>
    <w:p w:rsidR="003F09B2" w:rsidRPr="003F09B2" w:rsidRDefault="003F09B2" w:rsidP="003F09B2">
      <w:pPr>
        <w:pStyle w:val="a3"/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09B2" w:rsidRPr="003F09B2" w:rsidRDefault="003F09B2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09B2">
        <w:rPr>
          <w:rFonts w:ascii="Times New Roman" w:hAnsi="Times New Roman" w:cs="Times New Roman"/>
          <w:sz w:val="28"/>
          <w:szCs w:val="28"/>
        </w:rPr>
        <w:t>Выявить места несанкционированных свалок.</w:t>
      </w:r>
    </w:p>
    <w:p w:rsidR="003F09B2" w:rsidRPr="003F09B2" w:rsidRDefault="003F09B2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09B2">
        <w:rPr>
          <w:rFonts w:ascii="Times New Roman" w:hAnsi="Times New Roman" w:cs="Times New Roman"/>
          <w:sz w:val="28"/>
          <w:szCs w:val="28"/>
        </w:rPr>
        <w:t>Найти способы избавления от них.</w:t>
      </w:r>
    </w:p>
    <w:p w:rsidR="003F09B2" w:rsidRPr="003F09B2" w:rsidRDefault="003F09B2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09B2">
        <w:rPr>
          <w:rFonts w:ascii="Times New Roman" w:hAnsi="Times New Roman" w:cs="Times New Roman"/>
          <w:sz w:val="28"/>
          <w:szCs w:val="28"/>
        </w:rPr>
        <w:t>Привлечь жителей города к решению данной проблемы.</w:t>
      </w:r>
    </w:p>
    <w:p w:rsidR="003F09B2" w:rsidRPr="003F09B2" w:rsidRDefault="003F09B2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09B2">
        <w:rPr>
          <w:rFonts w:ascii="Times New Roman" w:hAnsi="Times New Roman" w:cs="Times New Roman"/>
          <w:sz w:val="28"/>
          <w:szCs w:val="28"/>
        </w:rPr>
        <w:t>Очистить и улучшить места, где был выявлен выброс бытовых отходов.</w:t>
      </w:r>
    </w:p>
    <w:p w:rsidR="003F09B2" w:rsidRPr="003F09B2" w:rsidRDefault="003F09B2" w:rsidP="003F09B2">
      <w:p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09B2" w:rsidRPr="003F09B2" w:rsidRDefault="003F09B2" w:rsidP="003F09B2">
      <w:p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09B2" w:rsidRPr="003F09B2" w:rsidRDefault="003F09B2" w:rsidP="003F0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7AB8" w:rsidRDefault="001A7AB8" w:rsidP="001A7AB8">
      <w:pPr>
        <w:tabs>
          <w:tab w:val="left" w:pos="567"/>
          <w:tab w:val="left" w:pos="8060"/>
        </w:tabs>
        <w:rPr>
          <w:rFonts w:ascii="Times New Roman" w:hAnsi="Times New Roman" w:cs="Times New Roman"/>
          <w:b/>
          <w:sz w:val="28"/>
          <w:szCs w:val="28"/>
        </w:rPr>
      </w:pPr>
    </w:p>
    <w:p w:rsidR="00A72CA8" w:rsidRPr="001A7AB8" w:rsidRDefault="00A72CA8" w:rsidP="001A7AB8">
      <w:pPr>
        <w:pStyle w:val="a3"/>
        <w:numPr>
          <w:ilvl w:val="0"/>
          <w:numId w:val="2"/>
        </w:numPr>
        <w:tabs>
          <w:tab w:val="left" w:pos="567"/>
          <w:tab w:val="left" w:pos="8060"/>
        </w:tabs>
        <w:rPr>
          <w:rFonts w:ascii="Times New Roman" w:hAnsi="Times New Roman" w:cs="Times New Roman"/>
          <w:b/>
          <w:sz w:val="28"/>
          <w:szCs w:val="28"/>
        </w:rPr>
      </w:pPr>
      <w:r w:rsidRPr="001A7AB8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E4D08" w:rsidRDefault="00EE4D08" w:rsidP="00EE4D08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E4D08">
        <w:rPr>
          <w:rFonts w:ascii="Times New Roman" w:hAnsi="Times New Roman" w:cs="Times New Roman"/>
          <w:sz w:val="28"/>
          <w:szCs w:val="28"/>
          <w:u w:val="single"/>
        </w:rPr>
        <w:t>Классификация бытовых отходов</w:t>
      </w:r>
    </w:p>
    <w:p w:rsidR="00EE4D08" w:rsidRDefault="00657683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страны ежегодно образуется огромное количество бытовых отходов, которые составляют 7,3 млрд. тонн. Среди них 80 млрд. тонн твердых отходов и 1,1 млрд. тонн токсичных промышленных отходов. Главные загрязнители земли – это тяжелые металлы, нефтепродукты и их производные. </w:t>
      </w:r>
    </w:p>
    <w:p w:rsidR="00657683" w:rsidRDefault="00657683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серьезных экологических проблем – твердые бытовые отходы. По данным</w:t>
      </w:r>
      <w:r w:rsidR="00501F1D">
        <w:rPr>
          <w:rFonts w:ascii="Times New Roman" w:hAnsi="Times New Roman" w:cs="Times New Roman"/>
          <w:sz w:val="28"/>
          <w:szCs w:val="28"/>
        </w:rPr>
        <w:t xml:space="preserve"> на 2019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F1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01F1D" w:rsidRPr="00501F1D">
        <w:rPr>
          <w:rFonts w:ascii="Times New Roman" w:hAnsi="Times New Roman" w:cs="Times New Roman"/>
          <w:color w:val="000000"/>
          <w:sz w:val="28"/>
          <w:szCs w:val="28"/>
        </w:rPr>
        <w:t>реднестатистический россиянин производит в год около двух кубометров мусора — примерно 400 кг. Это около 1,1 кг в день.</w:t>
      </w:r>
      <w:r w:rsidR="00501F1D" w:rsidRPr="00501F1D">
        <w:rPr>
          <w:rFonts w:ascii="Georgia" w:hAnsi="Georgia"/>
          <w:color w:val="000000"/>
          <w:sz w:val="32"/>
          <w:szCs w:val="32"/>
        </w:rPr>
        <w:t xml:space="preserve"> </w:t>
      </w:r>
      <w:r w:rsidR="00501F1D" w:rsidRPr="00501F1D">
        <w:rPr>
          <w:rFonts w:ascii="Times New Roman" w:hAnsi="Times New Roman" w:cs="Times New Roman"/>
          <w:color w:val="000000"/>
          <w:sz w:val="28"/>
          <w:szCs w:val="28"/>
        </w:rPr>
        <w:t>Территория, занятая мусором, увеличивается на 400 тысяч гектаров ежегодно. Если такие темпы сохранятся, то к 2050 году свалки займут 1% площади России.</w:t>
      </w:r>
    </w:p>
    <w:p w:rsidR="00501F1D" w:rsidRDefault="00501F1D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Основную массу твердых бытовых отходов составляют пищевые </w:t>
      </w:r>
      <w:r w:rsidRPr="00501F1D">
        <w:rPr>
          <w:rFonts w:ascii="Times New Roman" w:hAnsi="Times New Roman" w:cs="Times New Roman"/>
          <w:color w:val="000000"/>
          <w:sz w:val="28"/>
          <w:szCs w:val="28"/>
        </w:rPr>
        <w:t>отходы, еще почти 20% — бумага и картон, 17% — стекло.</w:t>
      </w:r>
    </w:p>
    <w:p w:rsidR="00501F1D" w:rsidRDefault="00501F1D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F1D">
        <w:rPr>
          <w:rFonts w:ascii="Times New Roman" w:hAnsi="Times New Roman" w:cs="Times New Roman"/>
          <w:color w:val="000000"/>
          <w:sz w:val="28"/>
          <w:szCs w:val="28"/>
        </w:rPr>
        <w:t>По данным Министерства природных ресурсов, </w:t>
      </w:r>
      <w:hyperlink r:id="rId8" w:anchor="ixzz5fd5nqAGg" w:tgtFrame="_blank" w:history="1">
        <w:r w:rsidRPr="00501F1D">
          <w:rPr>
            <w:rFonts w:ascii="Times New Roman" w:hAnsi="Times New Roman" w:cs="Times New Roman"/>
            <w:sz w:val="28"/>
            <w:szCs w:val="28"/>
          </w:rPr>
          <w:t>перерабатывают только 8% отходов.</w:t>
        </w:r>
      </w:hyperlink>
      <w:r w:rsidRPr="00501F1D">
        <w:rPr>
          <w:rFonts w:ascii="Times New Roman" w:hAnsi="Times New Roman" w:cs="Times New Roman"/>
          <w:color w:val="000000"/>
          <w:sz w:val="28"/>
          <w:szCs w:val="28"/>
        </w:rPr>
        <w:t> Например, ежегодно на свалки отправляется 9 млн тонн макула</w:t>
      </w:r>
      <w:r w:rsidR="00967225">
        <w:rPr>
          <w:rFonts w:ascii="Times New Roman" w:hAnsi="Times New Roman" w:cs="Times New Roman"/>
          <w:color w:val="000000"/>
          <w:sz w:val="28"/>
          <w:szCs w:val="28"/>
        </w:rPr>
        <w:t xml:space="preserve">туры, 2 млн тонн пластика и </w:t>
      </w:r>
      <w:r w:rsidRPr="00501F1D">
        <w:rPr>
          <w:rFonts w:ascii="Times New Roman" w:hAnsi="Times New Roman" w:cs="Times New Roman"/>
          <w:color w:val="000000"/>
          <w:sz w:val="28"/>
          <w:szCs w:val="28"/>
        </w:rPr>
        <w:t>0,5 млн тонн стекла — все это </w:t>
      </w:r>
      <w:r w:rsidRPr="00501F1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могло бы</w:t>
      </w:r>
      <w:r w:rsidRPr="00501F1D">
        <w:rPr>
          <w:rFonts w:ascii="Times New Roman" w:hAnsi="Times New Roman" w:cs="Times New Roman"/>
          <w:color w:val="000000"/>
          <w:sz w:val="28"/>
          <w:szCs w:val="28"/>
        </w:rPr>
        <w:t> перерабатываться, но ни системы сбора таких отходов, ни специальных заводов в стране просто нет.</w:t>
      </w:r>
      <w:r w:rsidR="00967225">
        <w:rPr>
          <w:rFonts w:ascii="Times New Roman" w:hAnsi="Times New Roman" w:cs="Times New Roman"/>
          <w:color w:val="000000"/>
          <w:sz w:val="28"/>
          <w:szCs w:val="28"/>
        </w:rPr>
        <w:t xml:space="preserve"> Мусор, несмотря на запреты, сваливают в совершенно не предназначенных для этого местах.</w:t>
      </w:r>
    </w:p>
    <w:p w:rsidR="00711B5B" w:rsidRDefault="00711B5B" w:rsidP="00E96EAA">
      <w:pPr>
        <w:pStyle w:val="a5"/>
        <w:shd w:val="clear" w:color="auto" w:fill="FFFFFF"/>
        <w:spacing w:before="0" w:beforeAutospacing="0" w:after="0" w:afterAutospacing="0" w:line="288" w:lineRule="atLeast"/>
        <w:ind w:left="360"/>
        <w:rPr>
          <w:b/>
          <w:bCs/>
          <w:sz w:val="28"/>
          <w:szCs w:val="28"/>
        </w:rPr>
      </w:pPr>
      <w:r w:rsidRPr="0057098B">
        <w:rPr>
          <w:b/>
          <w:bCs/>
          <w:sz w:val="28"/>
          <w:szCs w:val="28"/>
        </w:rPr>
        <w:t>М</w:t>
      </w:r>
      <w:r w:rsidR="0057098B">
        <w:rPr>
          <w:b/>
          <w:bCs/>
          <w:sz w:val="28"/>
          <w:szCs w:val="28"/>
        </w:rPr>
        <w:t>орфологический состав твердых бытовых отходов</w:t>
      </w:r>
      <w:r w:rsidR="00E96EAA">
        <w:rPr>
          <w:b/>
          <w:bCs/>
          <w:sz w:val="28"/>
          <w:szCs w:val="28"/>
        </w:rPr>
        <w:t xml:space="preserve"> городов России:</w:t>
      </w:r>
    </w:p>
    <w:p w:rsidR="00E96EAA" w:rsidRPr="0057098B" w:rsidRDefault="00E96EAA" w:rsidP="00E96EAA">
      <w:pPr>
        <w:pStyle w:val="a5"/>
        <w:shd w:val="clear" w:color="auto" w:fill="FFFFFF"/>
        <w:spacing w:before="0" w:beforeAutospacing="0" w:after="0" w:afterAutospacing="0" w:line="288" w:lineRule="atLeast"/>
        <w:ind w:left="360"/>
        <w:rPr>
          <w:rFonts w:ascii="Arial" w:hAnsi="Arial" w:cs="Arial"/>
          <w:sz w:val="28"/>
          <w:szCs w:val="28"/>
        </w:rPr>
      </w:pPr>
    </w:p>
    <w:p w:rsidR="00711B5B" w:rsidRDefault="00711B5B" w:rsidP="00E96EAA">
      <w:pPr>
        <w:pStyle w:val="a5"/>
        <w:shd w:val="clear" w:color="auto" w:fill="FFFFFF"/>
        <w:spacing w:before="0" w:beforeAutospacing="0" w:after="0" w:afterAutospacing="0" w:line="288" w:lineRule="atLeast"/>
        <w:ind w:left="360"/>
        <w:rPr>
          <w:bCs/>
          <w:sz w:val="28"/>
          <w:szCs w:val="28"/>
        </w:rPr>
      </w:pPr>
      <w:r w:rsidRPr="00711B5B">
        <w:rPr>
          <w:b/>
          <w:bCs/>
          <w:sz w:val="28"/>
          <w:szCs w:val="28"/>
        </w:rPr>
        <w:t xml:space="preserve">     </w:t>
      </w:r>
      <w:r w:rsidR="00E96EAA"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="00E96EAA">
        <w:rPr>
          <w:bCs/>
          <w:sz w:val="28"/>
          <w:szCs w:val="28"/>
        </w:rPr>
        <w:t xml:space="preserve">Таблица </w:t>
      </w:r>
      <w:r w:rsidR="00E96EAA" w:rsidRPr="00E96EAA">
        <w:rPr>
          <w:bCs/>
          <w:sz w:val="28"/>
          <w:szCs w:val="28"/>
        </w:rPr>
        <w:t>1</w:t>
      </w:r>
    </w:p>
    <w:p w:rsidR="00E96EAA" w:rsidRPr="00E96EAA" w:rsidRDefault="00E96EAA" w:rsidP="00E96EAA">
      <w:pPr>
        <w:pStyle w:val="a5"/>
        <w:shd w:val="clear" w:color="auto" w:fill="FFFFFF"/>
        <w:spacing w:before="0" w:beforeAutospacing="0" w:after="0" w:afterAutospacing="0" w:line="288" w:lineRule="atLeast"/>
        <w:ind w:left="360"/>
        <w:rPr>
          <w:bCs/>
          <w:sz w:val="28"/>
          <w:szCs w:val="28"/>
        </w:rPr>
      </w:pPr>
    </w:p>
    <w:tbl>
      <w:tblPr>
        <w:tblpPr w:leftFromText="180" w:rightFromText="180" w:vertAnchor="text" w:tblpX="397" w:tblpY="18"/>
        <w:tblW w:w="0" w:type="auto"/>
        <w:tblBorders>
          <w:top w:val="single" w:sz="4" w:space="0" w:color="auto"/>
        </w:tblBorders>
        <w:tblLook w:val="0000"/>
      </w:tblPr>
      <w:tblGrid>
        <w:gridCol w:w="3795"/>
        <w:gridCol w:w="5116"/>
      </w:tblGrid>
      <w:tr w:rsidR="00E96EAA" w:rsidTr="00E96EAA">
        <w:trPr>
          <w:trHeight w:val="3602"/>
        </w:trPr>
        <w:tc>
          <w:tcPr>
            <w:tcW w:w="3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b/>
                <w:bCs/>
                <w:sz w:val="28"/>
                <w:szCs w:val="28"/>
              </w:rPr>
            </w:pPr>
            <w:r w:rsidRPr="00711B5B">
              <w:rPr>
                <w:b/>
                <w:bCs/>
                <w:sz w:val="28"/>
                <w:szCs w:val="28"/>
              </w:rPr>
              <w:t>Компонент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Бумага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Пищевые отходы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Дерево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Металлы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Текстиль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Кости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Стекло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Кожа, резина</w:t>
            </w:r>
          </w:p>
          <w:p w:rsidR="00E96EAA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 xml:space="preserve">     Пластмасса</w:t>
            </w:r>
          </w:p>
          <w:p w:rsidR="00E96EAA" w:rsidRDefault="00E96EAA" w:rsidP="00E96EAA">
            <w:pPr>
              <w:pStyle w:val="a5"/>
              <w:spacing w:before="0" w:beforeAutospacing="0" w:after="0" w:afterAutospacing="0" w:line="288" w:lineRule="atLeast"/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b/>
                <w:bCs/>
                <w:sz w:val="28"/>
                <w:szCs w:val="28"/>
              </w:rPr>
              <w:t>Содержание, % массы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20 – 30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33 – 43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1,5 – 3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0,5 – 3,5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3 – 5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0,5 – 2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5 – 7</w:t>
            </w:r>
          </w:p>
          <w:p w:rsidR="00E96EAA" w:rsidRPr="00711B5B" w:rsidRDefault="00E96EAA" w:rsidP="00E96EAA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2 – 4</w:t>
            </w:r>
          </w:p>
          <w:p w:rsidR="00E96EAA" w:rsidRPr="00711B5B" w:rsidRDefault="00E96EAA" w:rsidP="00E96EAA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sz w:val="28"/>
                <w:szCs w:val="28"/>
              </w:rPr>
            </w:pPr>
            <w:r w:rsidRPr="00711B5B">
              <w:rPr>
                <w:sz w:val="28"/>
                <w:szCs w:val="28"/>
              </w:rPr>
              <w:t>– 5</w:t>
            </w:r>
          </w:p>
          <w:p w:rsidR="00E96EAA" w:rsidRDefault="00E96EAA" w:rsidP="00E96EAA">
            <w:pPr>
              <w:pStyle w:val="a5"/>
              <w:spacing w:before="0" w:after="0" w:line="288" w:lineRule="atLeast"/>
              <w:ind w:left="360"/>
              <w:rPr>
                <w:b/>
                <w:bCs/>
                <w:sz w:val="28"/>
                <w:szCs w:val="28"/>
              </w:rPr>
            </w:pPr>
          </w:p>
        </w:tc>
      </w:tr>
    </w:tbl>
    <w:p w:rsidR="0057098B" w:rsidRPr="0057098B" w:rsidRDefault="0057098B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67225" w:rsidRPr="0057098B" w:rsidRDefault="00967225" w:rsidP="00E96EAA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7098B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Причины образования бытовых отходов</w:t>
      </w:r>
    </w:p>
    <w:p w:rsidR="00711B5B" w:rsidRDefault="00711B5B" w:rsidP="00E96EAA">
      <w:pPr>
        <w:pStyle w:val="a3"/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7225" w:rsidRPr="00711B5B" w:rsidRDefault="00711B5B" w:rsidP="00E96EAA">
      <w:pPr>
        <w:pStyle w:val="a3"/>
        <w:numPr>
          <w:ilvl w:val="0"/>
          <w:numId w:val="8"/>
        </w:numPr>
        <w:tabs>
          <w:tab w:val="left" w:pos="567"/>
          <w:tab w:val="left" w:pos="8060"/>
        </w:tabs>
        <w:ind w:left="36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B5B">
        <w:rPr>
          <w:rFonts w:ascii="Times New Roman" w:hAnsi="Times New Roman" w:cs="Times New Roman"/>
          <w:color w:val="000000"/>
          <w:sz w:val="28"/>
          <w:szCs w:val="28"/>
        </w:rPr>
        <w:t>Рост производства товаров массового потребления одноразового использования.</w:t>
      </w:r>
    </w:p>
    <w:p w:rsidR="00711B5B" w:rsidRPr="00711B5B" w:rsidRDefault="00711B5B" w:rsidP="00E96EAA">
      <w:pPr>
        <w:pStyle w:val="a3"/>
        <w:numPr>
          <w:ilvl w:val="0"/>
          <w:numId w:val="8"/>
        </w:numPr>
        <w:tabs>
          <w:tab w:val="left" w:pos="567"/>
          <w:tab w:val="left" w:pos="8060"/>
        </w:tabs>
        <w:ind w:left="36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B5B">
        <w:rPr>
          <w:rFonts w:ascii="Times New Roman" w:hAnsi="Times New Roman" w:cs="Times New Roman"/>
          <w:color w:val="000000"/>
          <w:sz w:val="28"/>
          <w:szCs w:val="28"/>
        </w:rPr>
        <w:t>Увеличение количества упаковки.</w:t>
      </w:r>
    </w:p>
    <w:p w:rsidR="00711B5B" w:rsidRDefault="00711B5B" w:rsidP="00E96EAA">
      <w:pPr>
        <w:pStyle w:val="a3"/>
        <w:numPr>
          <w:ilvl w:val="0"/>
          <w:numId w:val="8"/>
        </w:numPr>
        <w:tabs>
          <w:tab w:val="left" w:pos="567"/>
          <w:tab w:val="left" w:pos="8060"/>
        </w:tabs>
        <w:ind w:left="36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B5B">
        <w:rPr>
          <w:rFonts w:ascii="Times New Roman" w:hAnsi="Times New Roman" w:cs="Times New Roman"/>
          <w:color w:val="000000"/>
          <w:sz w:val="28"/>
          <w:szCs w:val="28"/>
        </w:rPr>
        <w:t>Повышение уровня жизни, позволяющее пригодные к исп</w:t>
      </w:r>
      <w:r>
        <w:rPr>
          <w:rFonts w:ascii="Times New Roman" w:hAnsi="Times New Roman" w:cs="Times New Roman"/>
          <w:color w:val="000000"/>
          <w:sz w:val="28"/>
          <w:szCs w:val="28"/>
        </w:rPr>
        <w:t>ользованию вещи заменить новыми.</w:t>
      </w:r>
    </w:p>
    <w:p w:rsidR="00711B5B" w:rsidRDefault="00711B5B" w:rsidP="00E96EAA">
      <w:pPr>
        <w:pStyle w:val="a3"/>
        <w:numPr>
          <w:ilvl w:val="0"/>
          <w:numId w:val="8"/>
        </w:numPr>
        <w:tabs>
          <w:tab w:val="left" w:pos="567"/>
          <w:tab w:val="left" w:pos="8060"/>
        </w:tabs>
        <w:ind w:left="36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Низкий культурный уровень населения</w:t>
      </w:r>
    </w:p>
    <w:p w:rsidR="00711B5B" w:rsidRDefault="00711B5B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5B" w:rsidRDefault="00711B5B" w:rsidP="00E96EAA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11B5B">
        <w:rPr>
          <w:rFonts w:ascii="Times New Roman" w:hAnsi="Times New Roman" w:cs="Times New Roman"/>
          <w:color w:val="000000"/>
          <w:sz w:val="28"/>
          <w:szCs w:val="28"/>
          <w:u w:val="single"/>
        </w:rPr>
        <w:t>Влияние бытовых отходов на здоровье человека и окружающую среду</w:t>
      </w:r>
    </w:p>
    <w:p w:rsidR="0057098B" w:rsidRPr="0057098B" w:rsidRDefault="0057098B" w:rsidP="00E96EAA">
      <w:pPr>
        <w:pStyle w:val="a3"/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098B" w:rsidRDefault="0057098B" w:rsidP="00E96EAA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7098B">
        <w:rPr>
          <w:sz w:val="28"/>
          <w:szCs w:val="28"/>
        </w:rPr>
        <w:t xml:space="preserve">Состояние окружающей среды является одним из определяющих </w:t>
      </w:r>
      <w:r>
        <w:rPr>
          <w:sz w:val="28"/>
          <w:szCs w:val="28"/>
        </w:rPr>
        <w:t xml:space="preserve">    </w:t>
      </w:r>
      <w:r w:rsidRPr="0057098B">
        <w:rPr>
          <w:sz w:val="28"/>
          <w:szCs w:val="28"/>
        </w:rPr>
        <w:t>факторов состояния здоровья населения. Из окружающей среды мы черпаем необходимые нам для нормального функционирования ресурсы – воздух, воду, пищу. Неудовлетворительное качество этих ресурсов может сразу, а может через некоторое время, спровоцировать ухудшение самочувствия, развитие всевозможных заболеваний и как крайнее проявление – даже смерть.</w:t>
      </w:r>
    </w:p>
    <w:p w:rsidR="00341A42" w:rsidRDefault="00E51877" w:rsidP="00E96EAA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sz w:val="28"/>
          <w:szCs w:val="28"/>
          <w:shd w:val="clear" w:color="auto" w:fill="FFFFFF"/>
        </w:rPr>
      </w:pPr>
      <w:r w:rsidRPr="00341A42">
        <w:rPr>
          <w:sz w:val="28"/>
          <w:szCs w:val="28"/>
          <w:shd w:val="clear" w:color="auto" w:fill="FFFFFF"/>
        </w:rPr>
        <w:t>Поэтому так важно отслеживать все изменения в окружающей среде.</w:t>
      </w:r>
      <w:r w:rsidR="00341A42">
        <w:rPr>
          <w:sz w:val="28"/>
          <w:szCs w:val="28"/>
          <w:shd w:val="clear" w:color="auto" w:fill="FFFFFF"/>
        </w:rPr>
        <w:t xml:space="preserve">              </w:t>
      </w:r>
      <w:r w:rsidR="00341A42" w:rsidRPr="00341A42">
        <w:rPr>
          <w:sz w:val="28"/>
          <w:szCs w:val="28"/>
          <w:shd w:val="clear" w:color="auto" w:fill="FFFFFF"/>
        </w:rPr>
        <w:t xml:space="preserve">В значительной степени этот вопрос касается свалок или, так называемых, полигонов ТБО. Их вредное воздействие не ограничивается только неприятным запахом, оно гораздо многосторонней и опасней, чем кажется на первый взгляд   </w:t>
      </w:r>
    </w:p>
    <w:p w:rsidR="000F2FEB" w:rsidRDefault="000F2FEB" w:rsidP="00E96EAA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color w:val="000000"/>
          <w:sz w:val="28"/>
          <w:szCs w:val="28"/>
        </w:rPr>
      </w:pPr>
      <w:r w:rsidRPr="000F2FEB">
        <w:rPr>
          <w:color w:val="000000"/>
          <w:sz w:val="28"/>
          <w:szCs w:val="28"/>
        </w:rPr>
        <w:t>Накопление отходов вызывает изменения ландшафта, загрязнение почвы, атмосферы, поверхностных и подземных вод. Способствует распространению бродячих животных и грызунов, которые являются переносчиками заразных заболеваний. Над свалками зачастую загрязнён и атмосферный воздух. Гниющая органика выделяет метан, окислы азота, сероводород и другие отравляющие газы</w:t>
      </w:r>
      <w:r w:rsidR="00261C9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которые оказывают вредное воздействие на окружающую среду.</w:t>
      </w:r>
    </w:p>
    <w:p w:rsidR="00261C99" w:rsidRPr="003A7460" w:rsidRDefault="00341A42" w:rsidP="003A7460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sz w:val="28"/>
          <w:szCs w:val="28"/>
          <w:shd w:val="clear" w:color="auto" w:fill="FFFFFF"/>
        </w:rPr>
      </w:pPr>
      <w:r w:rsidRPr="00341A42">
        <w:rPr>
          <w:sz w:val="28"/>
          <w:szCs w:val="28"/>
          <w:shd w:val="clear" w:color="auto" w:fill="FFFFFF"/>
        </w:rPr>
        <w:t>Воздействие химических соединений на человека может происходить различными путями: путем вдыхания, при контакте с кожей и путем глотания (с пищей). После поступления в организм химикаты распределяются по различным участкам организма, где происходит их метаболизм, который может сопровождаться превращением этих веществ как в менее токсичные, так и в более токсичные, чем исходное соединение.</w:t>
      </w:r>
    </w:p>
    <w:p w:rsidR="00B67696" w:rsidRDefault="00B67696" w:rsidP="00E96EAA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b/>
          <w:sz w:val="28"/>
          <w:shd w:val="clear" w:color="auto" w:fill="FFFFFF"/>
        </w:rPr>
      </w:pPr>
    </w:p>
    <w:p w:rsidR="000F2FEB" w:rsidRDefault="000F2FEB" w:rsidP="00E96EAA">
      <w:pPr>
        <w:pStyle w:val="a5"/>
        <w:shd w:val="clear" w:color="auto" w:fill="FFFFFF"/>
        <w:spacing w:before="0" w:beforeAutospacing="0" w:after="270" w:afterAutospacing="0"/>
        <w:ind w:left="360"/>
        <w:jc w:val="both"/>
        <w:rPr>
          <w:b/>
          <w:sz w:val="28"/>
          <w:shd w:val="clear" w:color="auto" w:fill="FFFFFF"/>
        </w:rPr>
      </w:pPr>
      <w:r w:rsidRPr="00261C99">
        <w:rPr>
          <w:b/>
          <w:sz w:val="28"/>
          <w:shd w:val="clear" w:color="auto" w:fill="FFFFFF"/>
        </w:rPr>
        <w:t>Загрязнение среды и возможные нарушения здоровья человека:</w:t>
      </w:r>
    </w:p>
    <w:p w:rsidR="00261C99" w:rsidRPr="00261C99" w:rsidRDefault="00261C99" w:rsidP="00E96EAA">
      <w:pPr>
        <w:pStyle w:val="a5"/>
        <w:shd w:val="clear" w:color="auto" w:fill="FFFFFF"/>
        <w:spacing w:before="0" w:beforeAutospacing="0" w:after="270" w:afterAutospacing="0"/>
        <w:ind w:left="360"/>
        <w:jc w:val="center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                                                                                              </w:t>
      </w:r>
      <w:r w:rsidR="00E96EAA">
        <w:rPr>
          <w:sz w:val="28"/>
          <w:shd w:val="clear" w:color="auto" w:fill="FFFFFF"/>
        </w:rPr>
        <w:t xml:space="preserve">   Таблица 2</w:t>
      </w: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9"/>
        <w:gridCol w:w="5302"/>
      </w:tblGrid>
      <w:tr w:rsidR="00261C99" w:rsidTr="00261C99">
        <w:trPr>
          <w:trHeight w:val="644"/>
        </w:trPr>
        <w:tc>
          <w:tcPr>
            <w:tcW w:w="2999" w:type="dxa"/>
          </w:tcPr>
          <w:p w:rsidR="00261C99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sz w:val="28"/>
                <w:shd w:val="clear" w:color="auto" w:fill="FFFFFF"/>
              </w:rPr>
            </w:pPr>
            <w:r w:rsidRPr="00261C99">
              <w:rPr>
                <w:color w:val="000000"/>
                <w:sz w:val="28"/>
                <w:szCs w:val="28"/>
                <w:shd w:val="clear" w:color="auto" w:fill="FFFFFF"/>
              </w:rPr>
              <w:t>Основные загрязнители</w:t>
            </w:r>
          </w:p>
        </w:tc>
        <w:tc>
          <w:tcPr>
            <w:tcW w:w="5302" w:type="dxa"/>
          </w:tcPr>
          <w:p w:rsidR="00261C99" w:rsidRDefault="00261C99" w:rsidP="00E96EAA">
            <w:pPr>
              <w:ind w:left="360"/>
              <w:rPr>
                <w:sz w:val="28"/>
                <w:shd w:val="clear" w:color="auto" w:fill="FFFFFF"/>
              </w:rPr>
            </w:pPr>
            <w:r w:rsidRPr="00261C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Возможные нарушения здоровья человека</w:t>
            </w:r>
          </w:p>
        </w:tc>
      </w:tr>
      <w:tr w:rsidR="00261C99" w:rsidTr="00261C99">
        <w:trPr>
          <w:trHeight w:val="1958"/>
        </w:trPr>
        <w:tc>
          <w:tcPr>
            <w:tcW w:w="2999" w:type="dxa"/>
          </w:tcPr>
          <w:p w:rsidR="00261C99" w:rsidRPr="00261C99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sz w:val="28"/>
                <w:szCs w:val="28"/>
                <w:shd w:val="clear" w:color="auto" w:fill="FFFFFF"/>
              </w:rPr>
            </w:pPr>
            <w:r w:rsidRPr="00261C99">
              <w:rPr>
                <w:color w:val="000000"/>
                <w:sz w:val="28"/>
                <w:szCs w:val="28"/>
                <w:shd w:val="clear" w:color="auto" w:fill="FFFFFF"/>
              </w:rPr>
              <w:t>Тяжелые металлы, свинец, кадмий, цинк.</w:t>
            </w:r>
          </w:p>
          <w:p w:rsidR="00261C99" w:rsidRPr="000F2FEB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sz w:val="32"/>
                <w:szCs w:val="28"/>
                <w:shd w:val="clear" w:color="auto" w:fill="FFFFFF"/>
              </w:rPr>
            </w:pPr>
          </w:p>
          <w:p w:rsidR="00261C99" w:rsidRPr="00261C99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2" w:type="dxa"/>
          </w:tcPr>
          <w:p w:rsidR="00261C99" w:rsidRPr="00261C99" w:rsidRDefault="00261C99" w:rsidP="00E96EAA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1C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Расстройство биосинтеза гемоглобина, изменение защитных механизмов организма. Функциональные и органические нарушения сердечно-сосудистой системы. Интоксикация центральной нервной системы. Расстройства психики. Функциональные нарушения печени, почек, желудочно-кишечного тракта. Накопление в организме свинца (в костях, крови, моче), отставание физического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детей</w:t>
            </w:r>
            <w:r w:rsidRPr="00261C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вплоть до летального исхода.</w:t>
            </w:r>
          </w:p>
        </w:tc>
      </w:tr>
      <w:tr w:rsidR="00261C99" w:rsidTr="00E96EAA">
        <w:trPr>
          <w:trHeight w:val="1978"/>
        </w:trPr>
        <w:tc>
          <w:tcPr>
            <w:tcW w:w="2999" w:type="dxa"/>
          </w:tcPr>
          <w:p w:rsidR="00261C99" w:rsidRPr="00E96EAA" w:rsidRDefault="00E96EAA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Пары металлической ртути,её неорганические </w:t>
            </w:r>
            <w:r w:rsidRPr="00E96EAA">
              <w:rPr>
                <w:color w:val="000000"/>
                <w:sz w:val="28"/>
                <w:szCs w:val="28"/>
                <w:shd w:val="clear" w:color="auto" w:fill="FFFFFF"/>
              </w:rPr>
              <w:t>и органические соединения. Ртуть</w:t>
            </w:r>
          </w:p>
          <w:p w:rsidR="00261C99" w:rsidRPr="00E96EAA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261C99" w:rsidRPr="00E96EAA" w:rsidRDefault="00261C99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2" w:type="dxa"/>
          </w:tcPr>
          <w:p w:rsidR="00261C99" w:rsidRPr="00E96EAA" w:rsidRDefault="00E96EAA" w:rsidP="00E96EAA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6E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Накопление в организме ртути (в мозге, сердце, лёгких, почках, печени, селезёнке, поджелудочной железе, мышечной ткани, крови, молоке, спинномозговой жидкости, волосах). Нервно-психические нарушения, повышение общей заболеваемости. У детей - гипертония, повышенная пораженность зубов кариесом. Необратимые поражения центральной нервной системы и мозга.</w:t>
            </w:r>
          </w:p>
        </w:tc>
      </w:tr>
      <w:tr w:rsidR="00E96EAA" w:rsidTr="00E96EAA">
        <w:trPr>
          <w:trHeight w:val="491"/>
        </w:trPr>
        <w:tc>
          <w:tcPr>
            <w:tcW w:w="2999" w:type="dxa"/>
          </w:tcPr>
          <w:p w:rsidR="00E96EAA" w:rsidRPr="00E96EAA" w:rsidRDefault="00E96EAA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96EAA">
              <w:rPr>
                <w:color w:val="000000"/>
                <w:sz w:val="28"/>
                <w:szCs w:val="28"/>
                <w:shd w:val="clear" w:color="auto" w:fill="FFFFFF"/>
              </w:rPr>
              <w:t>Масла, фенолы</w:t>
            </w:r>
          </w:p>
        </w:tc>
        <w:tc>
          <w:tcPr>
            <w:tcW w:w="5302" w:type="dxa"/>
          </w:tcPr>
          <w:p w:rsidR="00E96EAA" w:rsidRPr="00E96EAA" w:rsidRDefault="00E96EAA" w:rsidP="00E96EAA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6E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общей заболеваемости, респираторные заболевания</w:t>
            </w:r>
          </w:p>
        </w:tc>
      </w:tr>
      <w:tr w:rsidR="00E96EAA" w:rsidTr="00E96EAA">
        <w:trPr>
          <w:trHeight w:val="884"/>
        </w:trPr>
        <w:tc>
          <w:tcPr>
            <w:tcW w:w="2999" w:type="dxa"/>
          </w:tcPr>
          <w:p w:rsidR="00E96EAA" w:rsidRPr="00E96EAA" w:rsidRDefault="00E96EAA" w:rsidP="00E96EAA">
            <w:pPr>
              <w:pStyle w:val="a5"/>
              <w:shd w:val="clear" w:color="auto" w:fill="FFFFFF"/>
              <w:spacing w:before="0" w:after="270"/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96EAA">
              <w:rPr>
                <w:color w:val="000000"/>
                <w:sz w:val="28"/>
                <w:szCs w:val="28"/>
                <w:shd w:val="clear" w:color="auto" w:fill="FFFFFF"/>
              </w:rPr>
              <w:t>Углеводороды, бензапирен</w:t>
            </w:r>
          </w:p>
        </w:tc>
        <w:tc>
          <w:tcPr>
            <w:tcW w:w="5302" w:type="dxa"/>
          </w:tcPr>
          <w:p w:rsidR="00E96EAA" w:rsidRPr="00E96EAA" w:rsidRDefault="00E96EAA" w:rsidP="00E96EAA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6E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Раздражение дыхательных путей, появление тошноты, головокружение, сонливость. Понижение </w:t>
            </w:r>
            <w:r w:rsidRPr="00E96EA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иммунологической </w:t>
            </w:r>
            <w:r w:rsidRPr="00E96E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активности организма.</w:t>
            </w:r>
          </w:p>
        </w:tc>
      </w:tr>
      <w:tr w:rsidR="00E96EAA" w:rsidTr="00E96EAA">
        <w:trPr>
          <w:trHeight w:val="3151"/>
        </w:trPr>
        <w:tc>
          <w:tcPr>
            <w:tcW w:w="8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4DA" w:rsidRDefault="00C454DA" w:rsidP="00C454DA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after="270"/>
              <w:rPr>
                <w:sz w:val="28"/>
                <w:szCs w:val="28"/>
                <w:shd w:val="clear" w:color="auto" w:fill="FFFFFF"/>
              </w:rPr>
            </w:pPr>
            <w:r w:rsidRPr="00C454DA">
              <w:rPr>
                <w:sz w:val="28"/>
                <w:szCs w:val="28"/>
                <w:u w:val="single"/>
                <w:shd w:val="clear" w:color="auto" w:fill="FFFFFF"/>
              </w:rPr>
              <w:t>Способы утилизации бытовых отходов</w:t>
            </w:r>
            <w:r w:rsidR="00E96EAA" w:rsidRPr="00341A42">
              <w:rPr>
                <w:sz w:val="28"/>
                <w:szCs w:val="28"/>
                <w:shd w:val="clear" w:color="auto" w:fill="FFFFFF"/>
              </w:rPr>
              <w:t xml:space="preserve">   </w:t>
            </w:r>
            <w:r w:rsidR="0096504E">
              <w:rPr>
                <w:sz w:val="28"/>
                <w:szCs w:val="28"/>
                <w:shd w:val="clear" w:color="auto" w:fill="FFFFFF"/>
              </w:rPr>
              <w:t>(приложение 1)</w:t>
            </w:r>
          </w:p>
          <w:p w:rsidR="00D24A51" w:rsidRDefault="00D24A51" w:rsidP="00D24A51">
            <w:pPr>
              <w:pStyle w:val="a5"/>
              <w:shd w:val="clear" w:color="auto" w:fill="FFFFFF"/>
              <w:spacing w:before="0" w:after="27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4A51">
              <w:rPr>
                <w:b/>
                <w:color w:val="000000"/>
                <w:sz w:val="28"/>
                <w:szCs w:val="28"/>
                <w:shd w:val="clear" w:color="auto" w:fill="FFFFFF"/>
              </w:rPr>
              <w:t>Есть пять основных способов утилизации :</w:t>
            </w:r>
          </w:p>
          <w:p w:rsidR="00D24A51" w:rsidRDefault="00D24A51" w:rsidP="00D24A51">
            <w:pPr>
              <w:pStyle w:val="a5"/>
              <w:shd w:val="clear" w:color="auto" w:fill="FFFFFF"/>
              <w:spacing w:before="0" w:after="270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t>- захоронение; </w:t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  <w:t>- сжигание;</w:t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  <w:t>- сортировка и переработка;</w:t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  <w:t>- компостирование;</w:t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D24A51">
              <w:rPr>
                <w:color w:val="000000"/>
                <w:sz w:val="28"/>
                <w:szCs w:val="28"/>
                <w:shd w:val="clear" w:color="auto" w:fill="FFFFFF"/>
              </w:rPr>
              <w:br/>
              <w:t>- вторичное использование упаковок или отслуживших свой век вещей</w:t>
            </w:r>
            <w:r w:rsidRPr="00D24A5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24A51" w:rsidRDefault="00D24A51" w:rsidP="00D24A51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55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Захоронение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. Это самый антиэкологический вариант. Если используется современный полигон для хранения ТБО (это «ванна» с дном и бортами из глины и полиэтиленовой пленки, в которой уплотненные слои ТБО пересыпают слоями почвы), то инфильтрационные воды окружающую среду не загрязняют - их собирают и очищают. Тем не менее, метан в атмосферу все-таки попадает, а объем мусора нарастает так быстро, что через несколько лет любой полигон заполняется, и нужно строить новый</w:t>
            </w:r>
            <w:r w:rsidR="0029553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9553F" w:rsidRDefault="0029553F" w:rsidP="00D24A51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55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Сжигание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 xml:space="preserve">. При сжигании ТБО на мусоросжигательных заводах удается уменьшить их объем и получить некоторое количество энергии. Одна тонна мусора может дать 400 КВт/час. Однако даже при самой совершенной технологии сжигания эти заводы загрязняют атмосферу. МСЗ считаются главными источниками загрязнения органическим хлором, а также диоксинами и фуранами – двумя наиболее токсичными элементами, известными человечеству. Они являются сильными канцерогенами и воздействуют на репродуктивную и иммунную системы человека. За последние 20 лет интерес к сжиганию мусора снизился.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 Европе 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не строят мусоросжигающие заводы и постепенно закрывают имеющиеся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9553F" w:rsidRDefault="0029553F" w:rsidP="00D24A51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55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Сортировка и переработка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. Это самый экологичный вариант обращения с ТБО, при котором не увеличивается их объем и снижается выход первичных ресурсов. Для того, чтобы начать переработку, нужны большие финансовые вложения. Но после этого мусороперерабатывающие заводы становятся экономически нерентабельными. Перерабатывать ТБО выгодно на вторичное сырьё - бумагу, стекло, пластик, алюминий, цветные металлы и др.</w:t>
            </w:r>
          </w:p>
          <w:p w:rsidR="0029553F" w:rsidRDefault="0029553F" w:rsidP="00D24A51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55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Компостирование, 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то есть создание благоприятных условий, при которых твердые бытовые отходы могут разлагаться почвенными микроорганизмами до простых химических элементов. С помощью компостирования можно избавиться от большинства органических материалов, таких как листья, древесина, пищевые, садовые и сельскохозяйственные отходов. В результате получается компост или гумус, по структуре и запаху напоминающий почву, который можно продавать для использования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 качестве удобрения .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Довольно рациональный способ ликвидации отходов, почти не оказывающий отрицательного влияния на окружающую среду. </w:t>
            </w:r>
          </w:p>
          <w:p w:rsidR="0029553F" w:rsidRDefault="0029553F" w:rsidP="0029553F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553F">
              <w:rPr>
                <w:b/>
                <w:color w:val="000000"/>
                <w:sz w:val="28"/>
                <w:szCs w:val="28"/>
                <w:shd w:val="clear" w:color="auto" w:fill="FFFFFF"/>
              </w:rPr>
              <w:t>Вторичное использование упаковок или отслуживших свой век вещей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приобретает всё большее значение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, так как это экономит сырьевые ресурсы нашей планеты.Пластиковые бутылки можно использовать в качестве удобных воронок, совков, импровизированных дачных рукомойников, материала для производства теплиц, вазочек для цветов и даже плотов. Автопокрышки - популярный материал для ограждения газонов, мини-клумб и микробассейнов для малышей; а в стаканчиках из под кисломолочных продуктов принято выращивать рассаду, и так далее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29553F">
              <w:rPr>
                <w:color w:val="000000"/>
                <w:sz w:val="28"/>
                <w:szCs w:val="28"/>
                <w:shd w:val="clear" w:color="auto" w:fill="FFFFFF"/>
              </w:rPr>
              <w:t>С точки зрения охраны природы, эта вторая жизнь, пусть даже небольшого количества вещей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A7AB8" w:rsidRPr="003919E4" w:rsidRDefault="001A7AB8" w:rsidP="003919E4">
            <w:pPr>
              <w:pStyle w:val="a3"/>
              <w:numPr>
                <w:ilvl w:val="0"/>
                <w:numId w:val="2"/>
              </w:num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9E4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Утилизация мусора - одна из важнейших проблем современной цивилизации.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существует какой-то одной технологии, способной без вреда для человека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окружающей среды переработать весь поток отходов.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выступаю за раздельный сбор и переработку отходов, за сокращение 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как альтернативу сжиганию мусора, так как наша цель – 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отходов в России наиболее безопасным, эффективным и экономически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выгодным способом. 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для того , чтобы данный метод получил широкое развитие</w:t>
            </w: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России , необходимы следующие меры: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экологической культуры населения нашей страны с самого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детства, бережное отношение к природным богатствам.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Государственные регулирование утилизации отходов. То есть необходимо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законов, которые бы обязывали население сортировать отходы,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штрафов за неправильно выброшенный мусор, контроль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утилизацией мусора. Несмотря на то, что эти методы не популярные, опыт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западных стран показывает, что без этого не обойтись.</w:t>
            </w: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Pr="00CB2757" w:rsidRDefault="00CB2757" w:rsidP="00CB27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мусороперерабатывающей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промышленности, т.е. организации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пунктов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приема отсортированного мусора,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его транспортировка,</w:t>
            </w:r>
            <w:r w:rsidRPr="00CB2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заводов по переработке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мусора и так далее.</w:t>
            </w: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Производство мусорных ведер, мусоро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проводов с несколькими секциями</w:t>
            </w:r>
            <w:r w:rsidR="009650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2)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 домашних условиях людям было удобно сортировать мусор.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Установка специальных контейнеров для раздельного сбора мусора</w:t>
            </w:r>
            <w:r w:rsidR="009650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3)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везде,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разъяснительной работы с населением.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Возрождение акций по сбору макулатуры, металлолома, стеклотары, пластика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т.д. Организация пунктов приема.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акций для сбора мусора в парках, лесах, по берегам рек.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Наградой для людей, принимающих участие в этих акциях, может стать,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бесплатное посещение каких-то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заповедных зон, экопарков.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Стимулирование населения. Это может быть снижение оплаты за вывоз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мусора для тех людей, которые выбрасывают раздельно собранный мусор.</w:t>
            </w:r>
          </w:p>
          <w:p w:rsid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Встал утром, привел себя в порядок и приведи в порядок свою планету.</w:t>
            </w:r>
          </w:p>
          <w:p w:rsidR="00CB2757" w:rsidRPr="00CB2757" w:rsidRDefault="00CB2757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CB2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(Антуан де Сент–Экзюпери)</w:t>
            </w:r>
          </w:p>
          <w:p w:rsidR="0029553F" w:rsidRPr="00CB2757" w:rsidRDefault="00CB2757" w:rsidP="00CB275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after="27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2757">
              <w:rPr>
                <w:b/>
                <w:color w:val="000000"/>
                <w:sz w:val="28"/>
                <w:szCs w:val="28"/>
              </w:rPr>
              <w:t>Список литературы</w:t>
            </w:r>
          </w:p>
          <w:p w:rsidR="00360CFE" w:rsidRDefault="00360CFE" w:rsidP="00360CFE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60CFE" w:rsidRDefault="0020523F" w:rsidP="00360CFE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360CFE" w:rsidRPr="00BF6E3B">
                <w:rPr>
                  <w:rStyle w:val="a4"/>
                  <w:sz w:val="28"/>
                  <w:szCs w:val="28"/>
                  <w:shd w:val="clear" w:color="auto" w:fill="FFFFFF"/>
                </w:rPr>
                <w:t>https://ecoproblems.ru/articles/ekologicheskaya-problema-nesanktsionirovannye-svalki</w:t>
              </w:r>
            </w:hyperlink>
            <w:r w:rsidR="00360CFE">
              <w:rPr>
                <w:color w:val="000000"/>
                <w:sz w:val="28"/>
                <w:szCs w:val="28"/>
                <w:shd w:val="clear" w:color="auto" w:fill="FFFFFF"/>
              </w:rPr>
              <w:t xml:space="preserve"> Экологическая проблема - несанкционированные свалки.</w:t>
            </w:r>
          </w:p>
          <w:p w:rsidR="00360CFE" w:rsidRDefault="00360CFE" w:rsidP="00360CFE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360CFE" w:rsidRPr="00360CFE" w:rsidRDefault="0020523F" w:rsidP="00360CFE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  <w:shd w:val="clear" w:color="auto" w:fill="FFFFFF"/>
              </w:rPr>
            </w:pPr>
            <w:hyperlink r:id="rId10" w:history="1">
              <w:r w:rsidR="00360CFE" w:rsidRPr="00BF6E3B">
                <w:rPr>
                  <w:rStyle w:val="a4"/>
                  <w:sz w:val="28"/>
                  <w:szCs w:val="28"/>
                  <w:shd w:val="clear" w:color="auto" w:fill="FFFFFF"/>
                </w:rPr>
                <w:t>https://multiurok.ru/files/issliedovatiel-skaia-rabota-v-ramkakh-proiekta-zdo.html</w:t>
              </w:r>
            </w:hyperlink>
            <w:r w:rsidR="00360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60CFE" w:rsidRPr="00360CFE">
              <w:rPr>
                <w:bCs/>
                <w:sz w:val="28"/>
                <w:szCs w:val="28"/>
                <w:shd w:val="clear" w:color="auto" w:fill="FFFFFF"/>
              </w:rPr>
              <w:t>Здоровая среда- дело каждого!</w:t>
            </w:r>
          </w:p>
          <w:p w:rsidR="001D435D" w:rsidRDefault="00360CFE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1D435D" w:rsidRP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1D435D" w:rsidRPr="001D435D">
                <w:rPr>
                  <w:rStyle w:val="a4"/>
                  <w:sz w:val="28"/>
                  <w:szCs w:val="28"/>
                  <w:shd w:val="clear" w:color="auto" w:fill="FFFFFF"/>
                </w:rPr>
                <w:t>https://infourok.ru/issledovatelskaya-rabota-problema-nesankcionirovannih-svalok-1186876.html</w:t>
              </w:r>
            </w:hyperlink>
            <w:r w:rsidR="001D435D" w:rsidRPr="001D435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D435D" w:rsidRPr="001D435D">
              <w:rPr>
                <w:sz w:val="28"/>
                <w:szCs w:val="28"/>
              </w:rPr>
              <w:t>Проблема несанкционированных свалок</w:t>
            </w:r>
          </w:p>
          <w:p w:rsidR="001D435D" w:rsidRDefault="001D435D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</w:rPr>
            </w:pPr>
            <w:hyperlink r:id="rId12" w:history="1">
              <w:r w:rsidR="001D435D" w:rsidRPr="001D435D">
                <w:rPr>
                  <w:rStyle w:val="a4"/>
                  <w:sz w:val="28"/>
                  <w:szCs w:val="28"/>
                  <w:shd w:val="clear" w:color="auto" w:fill="FFFFFF"/>
                </w:rPr>
                <w:t>https://gaarant.ru/nesankcionirovannyj-vybros-bytovyh-othodov-proekt-11834/</w:t>
              </w:r>
            </w:hyperlink>
            <w:r w:rsidR="001D435D" w:rsidRPr="001D435D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1D435D" w:rsidRPr="001D435D">
              <w:rPr>
                <w:sz w:val="28"/>
                <w:szCs w:val="28"/>
              </w:rPr>
              <w:t>Несанкционированный выброс бытовых отходов</w:t>
            </w:r>
          </w:p>
          <w:p w:rsidR="001D435D" w:rsidRDefault="001D435D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</w:rPr>
            </w:pPr>
            <w:hyperlink r:id="rId13" w:history="1">
              <w:r w:rsidR="001D435D" w:rsidRPr="001D435D">
                <w:rPr>
                  <w:rStyle w:val="a4"/>
                  <w:sz w:val="28"/>
                  <w:szCs w:val="28"/>
                  <w:shd w:val="clear" w:color="auto" w:fill="FFFFFF"/>
                </w:rPr>
                <w:t>https://nsportal.ru/ap/library/nauchno-tekhnicheskoe-tvorchestvo/2016/04/12/vliyanie-nesanktsionirovannyh-svalok-na</w:t>
              </w:r>
            </w:hyperlink>
            <w:r w:rsidR="001D435D" w:rsidRPr="001D435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D435D" w:rsidRPr="001D435D">
              <w:rPr>
                <w:sz w:val="28"/>
                <w:szCs w:val="28"/>
              </w:rPr>
              <w:t>Влияние несанкционированных свалок на окруж</w:t>
            </w:r>
            <w:r w:rsidR="001D435D">
              <w:rPr>
                <w:sz w:val="28"/>
                <w:szCs w:val="28"/>
              </w:rPr>
              <w:t>ающую среду и здоровье человека</w:t>
            </w:r>
          </w:p>
          <w:p w:rsidR="001D435D" w:rsidRDefault="001D435D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</w:rPr>
            </w:pPr>
            <w:hyperlink r:id="rId14" w:history="1">
              <w:r w:rsidR="001D435D" w:rsidRPr="001D435D">
                <w:rPr>
                  <w:rStyle w:val="a4"/>
                  <w:sz w:val="28"/>
                  <w:szCs w:val="28"/>
                  <w:shd w:val="clear" w:color="auto" w:fill="FFFFFF"/>
                </w:rPr>
                <w:t>https://journal.tinkoff.ru/garbage/</w:t>
              </w:r>
            </w:hyperlink>
            <w:r w:rsidR="001D435D" w:rsidRPr="001D435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D435D" w:rsidRPr="001D435D">
              <w:rPr>
                <w:color w:val="000000"/>
                <w:sz w:val="28"/>
                <w:szCs w:val="28"/>
              </w:rPr>
              <w:t>Сколько мусора производя</w:t>
            </w:r>
            <w:r w:rsidR="001D435D">
              <w:rPr>
                <w:color w:val="000000"/>
                <w:sz w:val="28"/>
                <w:szCs w:val="28"/>
              </w:rPr>
              <w:t xml:space="preserve">т </w:t>
            </w:r>
            <w:r w:rsidR="001D435D" w:rsidRPr="001D435D">
              <w:rPr>
                <w:color w:val="000000"/>
                <w:sz w:val="28"/>
                <w:szCs w:val="28"/>
              </w:rPr>
              <w:t>россияне</w:t>
            </w:r>
          </w:p>
          <w:p w:rsidR="001D435D" w:rsidRDefault="001D435D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</w:rPr>
            </w:pPr>
            <w:hyperlink r:id="rId15" w:history="1">
              <w:r w:rsidR="001D435D" w:rsidRPr="001D435D">
                <w:rPr>
                  <w:rStyle w:val="a4"/>
                  <w:sz w:val="28"/>
                  <w:szCs w:val="28"/>
                  <w:shd w:val="clear" w:color="auto" w:fill="FFFFFF"/>
                </w:rPr>
                <w:t>http://www.hintfox.com/article/vlijanie-othodov-na-okryzhajuschyju-sredy.html</w:t>
              </w:r>
            </w:hyperlink>
            <w:r w:rsidR="001D435D" w:rsidRPr="001D435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D435D" w:rsidRPr="001D435D">
              <w:rPr>
                <w:sz w:val="28"/>
                <w:szCs w:val="28"/>
              </w:rPr>
              <w:t>Влияние отходов на окружающую среду</w:t>
            </w:r>
          </w:p>
          <w:p w:rsidR="001D435D" w:rsidRDefault="001D435D" w:rsidP="001D435D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0CFE">
              <w:rPr>
                <w:color w:val="000000"/>
                <w:sz w:val="28"/>
                <w:szCs w:val="28"/>
                <w:shd w:val="clear" w:color="auto" w:fill="FFFFFF"/>
              </w:rPr>
              <w:t>Публикации на сайте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1D435D" w:rsidRDefault="0020523F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</w:rPr>
            </w:pPr>
            <w:hyperlink r:id="rId16" w:history="1">
              <w:r w:rsidR="001D435D" w:rsidRPr="00BF6E3B">
                <w:rPr>
                  <w:rStyle w:val="a4"/>
                  <w:sz w:val="28"/>
                  <w:szCs w:val="28"/>
                  <w:shd w:val="clear" w:color="auto" w:fill="FFFFFF"/>
                </w:rPr>
                <w:t>https://pandia.ru/text/81/218/88394.php</w:t>
              </w:r>
            </w:hyperlink>
            <w:r w:rsidR="001D435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D435D" w:rsidRPr="001D435D">
              <w:rPr>
                <w:sz w:val="28"/>
                <w:szCs w:val="28"/>
              </w:rPr>
              <w:t>Влияние отходов на окружающую среду</w:t>
            </w:r>
            <w:r w:rsidR="001D435D">
              <w:rPr>
                <w:sz w:val="28"/>
                <w:szCs w:val="28"/>
              </w:rPr>
              <w:t xml:space="preserve"> и здоровье человека</w:t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2062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2062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2062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1702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1702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ind w:left="1702"/>
              <w:rPr>
                <w:b/>
                <w:sz w:val="28"/>
                <w:szCs w:val="28"/>
              </w:rPr>
            </w:pPr>
          </w:p>
          <w:p w:rsidR="0074019C" w:rsidRDefault="00086291" w:rsidP="0074019C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spacing w:before="0" w:after="270"/>
              <w:rPr>
                <w:b/>
                <w:sz w:val="28"/>
                <w:szCs w:val="28"/>
              </w:rPr>
            </w:pPr>
            <w:r w:rsidRPr="00086291">
              <w:rPr>
                <w:b/>
                <w:sz w:val="28"/>
                <w:szCs w:val="28"/>
              </w:rPr>
              <w:t>Приложения</w:t>
            </w:r>
          </w:p>
          <w:p w:rsidR="0074019C" w:rsidRP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 w:rsidRPr="0074019C">
              <w:rPr>
                <w:sz w:val="28"/>
                <w:szCs w:val="28"/>
              </w:rPr>
              <w:t>1.</w:t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580706" cy="2834631"/>
                  <wp:effectExtent l="0" t="0" r="0" b="4445"/>
                  <wp:docPr id="3" name="Рисунок 3" descr="C:\Users\Vahodov.Vahodov_PC\Downloads\zahoronenie-t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hodov.Vahodov_PC\Downloads\zahoronenie-t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051" cy="284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19C" w:rsidRP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b/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582757" cy="3047961"/>
                  <wp:effectExtent l="0" t="0" r="8890" b="635"/>
                  <wp:docPr id="4" name="Рисунок 4" descr="C:\Users\Vahodov.Vahodov_PC\Downloads\50505_photo_2019-10-18_17-23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hodov.Vahodov_PC\Downloads\50505_photo_2019-10-18_17-23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338" cy="304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765637" cy="3100311"/>
                  <wp:effectExtent l="0" t="0" r="0" b="5080"/>
                  <wp:docPr id="5" name="Рисунок 5" descr="C:\Users\Vahodov.Vahodov_PC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hodov.Vahodov_PC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7814" cy="310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765637" cy="3152047"/>
                  <wp:effectExtent l="0" t="0" r="0" b="0"/>
                  <wp:docPr id="6" name="Рисунок 6" descr="C:\Users\Vahodov.Vahodov_PC\Downloads\598c9efa85bf8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ahodov.Vahodov_PC\Downloads\598c9efa85bf8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956" cy="315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4019C" w:rsidRPr="0074019C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1862" cy="3302597"/>
                  <wp:effectExtent l="0" t="0" r="1270" b="0"/>
                  <wp:docPr id="7" name="Рисунок 7" descr="C:\Users\Vahodov.Vahodov_PC\Downloads\243587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ahodov.Vahodov_PC\Downloads\243587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7189" cy="330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291" w:rsidRPr="00086291" w:rsidRDefault="00086291" w:rsidP="00BF6970">
            <w:pPr>
              <w:pStyle w:val="a5"/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  <w:p w:rsidR="001D435D" w:rsidRPr="001D435D" w:rsidRDefault="001D435D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D435D" w:rsidRPr="001D435D" w:rsidRDefault="001D435D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D435D" w:rsidRPr="001D435D" w:rsidRDefault="001D435D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D435D" w:rsidRDefault="001D435D" w:rsidP="001D435D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60CFE" w:rsidRDefault="00360CFE" w:rsidP="001D435D">
            <w:pPr>
              <w:pStyle w:val="a5"/>
              <w:shd w:val="clear" w:color="auto" w:fill="FFFFFF" w:themeFill="background1"/>
              <w:spacing w:before="0" w:after="270"/>
              <w:ind w:left="36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60CFE" w:rsidRP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36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360"/>
              <w:rPr>
                <w:sz w:val="28"/>
                <w:szCs w:val="28"/>
                <w:shd w:val="clear" w:color="auto" w:fill="F2F2F2"/>
              </w:rPr>
            </w:pPr>
          </w:p>
          <w:p w:rsidR="00360CFE" w:rsidRP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360"/>
              <w:rPr>
                <w:sz w:val="28"/>
                <w:szCs w:val="28"/>
                <w:shd w:val="clear" w:color="auto" w:fill="F2F2F2"/>
              </w:rPr>
            </w:pPr>
          </w:p>
          <w:p w:rsidR="00360CFE" w:rsidRP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  <w:shd w:val="clear" w:color="auto" w:fill="F2F2F2"/>
              </w:rPr>
            </w:pPr>
          </w:p>
          <w:p w:rsidR="00360CFE" w:rsidRPr="00360CFE" w:rsidRDefault="00360CFE" w:rsidP="00360CFE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sz w:val="28"/>
                <w:szCs w:val="28"/>
                <w:shd w:val="clear" w:color="auto" w:fill="F2F2F2"/>
              </w:rPr>
            </w:pPr>
          </w:p>
          <w:p w:rsidR="00E96EAA" w:rsidRPr="0074019C" w:rsidRDefault="00E96EAA" w:rsidP="0074019C">
            <w:pPr>
              <w:pStyle w:val="a5"/>
              <w:shd w:val="clear" w:color="auto" w:fill="FFFFFF"/>
              <w:spacing w:before="0" w:after="27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E96EAA" w:rsidRDefault="00E96EAA" w:rsidP="0074019C">
            <w:pPr>
              <w:pStyle w:val="a5"/>
              <w:shd w:val="clear" w:color="auto" w:fill="FFFFFF"/>
              <w:spacing w:before="0" w:after="27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9553F" w:rsidTr="00E96EAA">
        <w:trPr>
          <w:trHeight w:val="3151"/>
        </w:trPr>
        <w:tc>
          <w:tcPr>
            <w:tcW w:w="8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53F" w:rsidRPr="00C454DA" w:rsidRDefault="0029553F" w:rsidP="0029553F">
            <w:pPr>
              <w:pStyle w:val="a5"/>
              <w:shd w:val="clear" w:color="auto" w:fill="FFFFFF"/>
              <w:spacing w:before="0" w:after="270"/>
              <w:rPr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C454DA" w:rsidTr="00E96EAA">
        <w:trPr>
          <w:trHeight w:val="3151"/>
        </w:trPr>
        <w:tc>
          <w:tcPr>
            <w:tcW w:w="8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4DA" w:rsidRPr="00C454DA" w:rsidRDefault="00C454DA" w:rsidP="00C454DA">
            <w:pPr>
              <w:pStyle w:val="a5"/>
              <w:shd w:val="clear" w:color="auto" w:fill="FFFFFF"/>
              <w:spacing w:before="0" w:after="27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711B5B" w:rsidRPr="00711B5B" w:rsidRDefault="00341A42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A42">
        <w:rPr>
          <w:sz w:val="28"/>
          <w:szCs w:val="28"/>
          <w:shd w:val="clear" w:color="auto" w:fill="FFFFFF"/>
        </w:rPr>
        <w:t xml:space="preserve">  </w:t>
      </w:r>
    </w:p>
    <w:p w:rsidR="00711B5B" w:rsidRPr="00711B5B" w:rsidRDefault="00711B5B" w:rsidP="00711B5B">
      <w:p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3F09B2" w:rsidRDefault="003F09B2" w:rsidP="00501F1D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CA8" w:rsidRPr="003F09B2" w:rsidRDefault="00A72CA8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09B2" w:rsidRDefault="003F09B2"/>
    <w:sectPr w:rsidR="003F09B2" w:rsidSect="0020523F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84" w:rsidRDefault="00900484" w:rsidP="00BF6970">
      <w:pPr>
        <w:spacing w:after="0" w:line="240" w:lineRule="auto"/>
      </w:pPr>
      <w:r>
        <w:separator/>
      </w:r>
    </w:p>
  </w:endnote>
  <w:endnote w:type="continuationSeparator" w:id="1">
    <w:p w:rsidR="00900484" w:rsidRDefault="00900484" w:rsidP="00BF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970" w:rsidRPr="00C2651C" w:rsidRDefault="00BF6970" w:rsidP="00C2651C">
    <w:pPr>
      <w:pStyle w:val="a8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84" w:rsidRDefault="00900484" w:rsidP="00BF6970">
      <w:pPr>
        <w:spacing w:after="0" w:line="240" w:lineRule="auto"/>
      </w:pPr>
      <w:r>
        <w:separator/>
      </w:r>
    </w:p>
  </w:footnote>
  <w:footnote w:type="continuationSeparator" w:id="1">
    <w:p w:rsidR="00900484" w:rsidRDefault="00900484" w:rsidP="00BF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451"/>
    <w:multiLevelType w:val="hybridMultilevel"/>
    <w:tmpl w:val="87FA26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41161"/>
    <w:multiLevelType w:val="hybridMultilevel"/>
    <w:tmpl w:val="A726F0E8"/>
    <w:lvl w:ilvl="0" w:tplc="8B024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A43C6"/>
    <w:multiLevelType w:val="multilevel"/>
    <w:tmpl w:val="8F6A40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8F26660"/>
    <w:multiLevelType w:val="hybridMultilevel"/>
    <w:tmpl w:val="E454EEB8"/>
    <w:lvl w:ilvl="0" w:tplc="8C7E2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06C1C"/>
    <w:multiLevelType w:val="hybridMultilevel"/>
    <w:tmpl w:val="54FCBA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90C29"/>
    <w:multiLevelType w:val="hybridMultilevel"/>
    <w:tmpl w:val="52388290"/>
    <w:lvl w:ilvl="0" w:tplc="04190013">
      <w:start w:val="1"/>
      <w:numFmt w:val="upperRoman"/>
      <w:lvlText w:val="%1."/>
      <w:lvlJc w:val="right"/>
      <w:pPr>
        <w:ind w:left="1482" w:hanging="360"/>
      </w:p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>
    <w:nsid w:val="1E776F92"/>
    <w:multiLevelType w:val="hybridMultilevel"/>
    <w:tmpl w:val="EE4A2C42"/>
    <w:lvl w:ilvl="0" w:tplc="C0145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41787"/>
    <w:multiLevelType w:val="hybridMultilevel"/>
    <w:tmpl w:val="909A1136"/>
    <w:lvl w:ilvl="0" w:tplc="5C1AD29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36733"/>
    <w:multiLevelType w:val="hybridMultilevel"/>
    <w:tmpl w:val="53845440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4C933D7"/>
    <w:multiLevelType w:val="hybridMultilevel"/>
    <w:tmpl w:val="EB6E8F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A5DD9"/>
    <w:multiLevelType w:val="hybridMultilevel"/>
    <w:tmpl w:val="4F9C7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C014F7"/>
    <w:multiLevelType w:val="hybridMultilevel"/>
    <w:tmpl w:val="8F2C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562AE"/>
    <w:multiLevelType w:val="hybridMultilevel"/>
    <w:tmpl w:val="1798883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A38098C"/>
    <w:multiLevelType w:val="hybridMultilevel"/>
    <w:tmpl w:val="0254D2A8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4B9E411A"/>
    <w:multiLevelType w:val="hybridMultilevel"/>
    <w:tmpl w:val="071A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B35AC"/>
    <w:multiLevelType w:val="hybridMultilevel"/>
    <w:tmpl w:val="E454EEB8"/>
    <w:lvl w:ilvl="0" w:tplc="8C7E2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E2532"/>
    <w:multiLevelType w:val="hybridMultilevel"/>
    <w:tmpl w:val="653AEA20"/>
    <w:lvl w:ilvl="0" w:tplc="AFF2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F063C"/>
    <w:multiLevelType w:val="hybridMultilevel"/>
    <w:tmpl w:val="B5C26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04B01"/>
    <w:multiLevelType w:val="hybridMultilevel"/>
    <w:tmpl w:val="1E0E5666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>
    <w:nsid w:val="692A4F3E"/>
    <w:multiLevelType w:val="hybridMultilevel"/>
    <w:tmpl w:val="2BBAFDD4"/>
    <w:lvl w:ilvl="0" w:tplc="597425B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94C2A"/>
    <w:multiLevelType w:val="hybridMultilevel"/>
    <w:tmpl w:val="701E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21527"/>
    <w:multiLevelType w:val="hybridMultilevel"/>
    <w:tmpl w:val="D6E0D37E"/>
    <w:lvl w:ilvl="0" w:tplc="5E96F2F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72A7A"/>
    <w:multiLevelType w:val="hybridMultilevel"/>
    <w:tmpl w:val="A70275E0"/>
    <w:lvl w:ilvl="0" w:tplc="04190013">
      <w:start w:val="1"/>
      <w:numFmt w:val="upperRoman"/>
      <w:lvlText w:val="%1."/>
      <w:lvlJc w:val="right"/>
      <w:pPr>
        <w:ind w:left="2422" w:hanging="360"/>
      </w:p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1"/>
  </w:num>
  <w:num w:numId="5">
    <w:abstractNumId w:val="10"/>
  </w:num>
  <w:num w:numId="6">
    <w:abstractNumId w:val="18"/>
  </w:num>
  <w:num w:numId="7">
    <w:abstractNumId w:val="20"/>
  </w:num>
  <w:num w:numId="8">
    <w:abstractNumId w:val="0"/>
  </w:num>
  <w:num w:numId="9">
    <w:abstractNumId w:val="19"/>
  </w:num>
  <w:num w:numId="10">
    <w:abstractNumId w:val="8"/>
  </w:num>
  <w:num w:numId="11">
    <w:abstractNumId w:val="17"/>
  </w:num>
  <w:num w:numId="12">
    <w:abstractNumId w:val="5"/>
  </w:num>
  <w:num w:numId="13">
    <w:abstractNumId w:val="9"/>
  </w:num>
  <w:num w:numId="14">
    <w:abstractNumId w:val="4"/>
  </w:num>
  <w:num w:numId="15">
    <w:abstractNumId w:val="1"/>
  </w:num>
  <w:num w:numId="16">
    <w:abstractNumId w:val="16"/>
  </w:num>
  <w:num w:numId="17">
    <w:abstractNumId w:val="6"/>
  </w:num>
  <w:num w:numId="18">
    <w:abstractNumId w:val="21"/>
  </w:num>
  <w:num w:numId="19">
    <w:abstractNumId w:val="7"/>
  </w:num>
  <w:num w:numId="20">
    <w:abstractNumId w:val="3"/>
  </w:num>
  <w:num w:numId="21">
    <w:abstractNumId w:val="15"/>
  </w:num>
  <w:num w:numId="22">
    <w:abstractNumId w:val="1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E1B48"/>
    <w:rsid w:val="00086291"/>
    <w:rsid w:val="000B0C58"/>
    <w:rsid w:val="000F2FEB"/>
    <w:rsid w:val="001A7AB8"/>
    <w:rsid w:val="001D435D"/>
    <w:rsid w:val="001E14DA"/>
    <w:rsid w:val="002005BC"/>
    <w:rsid w:val="0020523F"/>
    <w:rsid w:val="00261C99"/>
    <w:rsid w:val="0029553F"/>
    <w:rsid w:val="00341A42"/>
    <w:rsid w:val="00360CFE"/>
    <w:rsid w:val="003919E4"/>
    <w:rsid w:val="003A7460"/>
    <w:rsid w:val="003B35F1"/>
    <w:rsid w:val="003F09B2"/>
    <w:rsid w:val="00493767"/>
    <w:rsid w:val="00501F1D"/>
    <w:rsid w:val="0057098B"/>
    <w:rsid w:val="005946FA"/>
    <w:rsid w:val="0060073A"/>
    <w:rsid w:val="00657683"/>
    <w:rsid w:val="00711B5B"/>
    <w:rsid w:val="0074019C"/>
    <w:rsid w:val="00754578"/>
    <w:rsid w:val="0087105B"/>
    <w:rsid w:val="00900484"/>
    <w:rsid w:val="0096504E"/>
    <w:rsid w:val="00967225"/>
    <w:rsid w:val="00986EB4"/>
    <w:rsid w:val="00A72CA8"/>
    <w:rsid w:val="00AC2CA8"/>
    <w:rsid w:val="00B67696"/>
    <w:rsid w:val="00BF6970"/>
    <w:rsid w:val="00C2651C"/>
    <w:rsid w:val="00C454DA"/>
    <w:rsid w:val="00CB2757"/>
    <w:rsid w:val="00D24A51"/>
    <w:rsid w:val="00E35852"/>
    <w:rsid w:val="00E51877"/>
    <w:rsid w:val="00E96EAA"/>
    <w:rsid w:val="00EE1B48"/>
    <w:rsid w:val="00EE4D08"/>
    <w:rsid w:val="00F7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3A"/>
  </w:style>
  <w:style w:type="paragraph" w:styleId="1">
    <w:name w:val="heading 1"/>
    <w:basedOn w:val="a"/>
    <w:link w:val="10"/>
    <w:uiPriority w:val="9"/>
    <w:qFormat/>
    <w:rsid w:val="00360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73A"/>
    <w:pPr>
      <w:ind w:left="720"/>
      <w:contextualSpacing/>
    </w:pPr>
  </w:style>
  <w:style w:type="character" w:customStyle="1" w:styleId="c1">
    <w:name w:val="c1"/>
    <w:basedOn w:val="a0"/>
    <w:rsid w:val="003F09B2"/>
  </w:style>
  <w:style w:type="character" w:styleId="a4">
    <w:name w:val="Hyperlink"/>
    <w:basedOn w:val="a0"/>
    <w:uiPriority w:val="99"/>
    <w:unhideWhenUsed/>
    <w:rsid w:val="00501F1D"/>
    <w:rPr>
      <w:color w:val="0000FF"/>
      <w:u w:val="single"/>
    </w:rPr>
  </w:style>
  <w:style w:type="paragraph" w:customStyle="1" w:styleId="chart-intro">
    <w:name w:val="chart-intro"/>
    <w:basedOn w:val="a"/>
    <w:rsid w:val="0096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1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970"/>
  </w:style>
  <w:style w:type="paragraph" w:styleId="a8">
    <w:name w:val="footer"/>
    <w:basedOn w:val="a"/>
    <w:link w:val="a9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970"/>
  </w:style>
  <w:style w:type="paragraph" w:styleId="aa">
    <w:name w:val="Balloon Text"/>
    <w:basedOn w:val="a"/>
    <w:link w:val="ab"/>
    <w:uiPriority w:val="99"/>
    <w:semiHidden/>
    <w:unhideWhenUsed/>
    <w:rsid w:val="0074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3A"/>
  </w:style>
  <w:style w:type="paragraph" w:styleId="1">
    <w:name w:val="heading 1"/>
    <w:basedOn w:val="a"/>
    <w:link w:val="10"/>
    <w:uiPriority w:val="9"/>
    <w:qFormat/>
    <w:rsid w:val="00360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73A"/>
    <w:pPr>
      <w:ind w:left="720"/>
      <w:contextualSpacing/>
    </w:pPr>
  </w:style>
  <w:style w:type="character" w:customStyle="1" w:styleId="c1">
    <w:name w:val="c1"/>
    <w:basedOn w:val="a0"/>
    <w:rsid w:val="003F09B2"/>
  </w:style>
  <w:style w:type="character" w:styleId="a4">
    <w:name w:val="Hyperlink"/>
    <w:basedOn w:val="a0"/>
    <w:uiPriority w:val="99"/>
    <w:unhideWhenUsed/>
    <w:rsid w:val="00501F1D"/>
    <w:rPr>
      <w:color w:val="0000FF"/>
      <w:u w:val="single"/>
    </w:rPr>
  </w:style>
  <w:style w:type="paragraph" w:customStyle="1" w:styleId="chart-intro">
    <w:name w:val="chart-intro"/>
    <w:basedOn w:val="a"/>
    <w:rsid w:val="0096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1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970"/>
  </w:style>
  <w:style w:type="paragraph" w:styleId="a8">
    <w:name w:val="footer"/>
    <w:basedOn w:val="a"/>
    <w:link w:val="a9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970"/>
  </w:style>
  <w:style w:type="paragraph" w:styleId="aa">
    <w:name w:val="Balloon Text"/>
    <w:basedOn w:val="a"/>
    <w:link w:val="ab"/>
    <w:uiPriority w:val="99"/>
    <w:semiHidden/>
    <w:unhideWhenUsed/>
    <w:rsid w:val="0074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5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75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901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912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472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02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429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218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55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237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72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509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1495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090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1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4756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258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8676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8180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6848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484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6211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9103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81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558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78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24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8955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3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4272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197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4563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542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393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663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8860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45114/" TargetMode="External"/><Relationship Id="rId13" Type="http://schemas.openxmlformats.org/officeDocument/2006/relationships/hyperlink" Target="https://nsportal.ru/ap/library/nauchno-tekhnicheskoe-tvorchestvo/2016/04/12/vliyanie-nesanktsionirovannyh-svalok-na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gaarant.ru/nesankcionirovannyj-vybros-bytovyh-othodov-proekt-11834/" TargetMode="External"/><Relationship Id="rId17" Type="http://schemas.openxmlformats.org/officeDocument/2006/relationships/image" Target="media/image1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81/218/88394.php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issledovatelskaya-rabota-problema-nesankcionirovannih-svalok-1186876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hintfox.com/article/vlijanie-othodov-na-okryzhajuschyju-sredy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ultiurok.ru/files/issliedovatiel-skaia-rabota-v-ramkakh-proiekta-zdo.html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ecoproblems.ru/articles/ekologicheskaya-problema-nesanktsionirovannye-svalki" TargetMode="External"/><Relationship Id="rId14" Type="http://schemas.openxmlformats.org/officeDocument/2006/relationships/hyperlink" Target="https://journal.tinkoff.ru/garbage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23F35-105B-4427-85B3-EB73C436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Vahodov</dc:creator>
  <cp:keywords/>
  <dc:description/>
  <cp:lastModifiedBy>1</cp:lastModifiedBy>
  <cp:revision>20</cp:revision>
  <dcterms:created xsi:type="dcterms:W3CDTF">2019-12-06T12:44:00Z</dcterms:created>
  <dcterms:modified xsi:type="dcterms:W3CDTF">2020-02-06T18:44:00Z</dcterms:modified>
</cp:coreProperties>
</file>